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2C26" w14:textId="77777777" w:rsidR="00027B22" w:rsidRDefault="00027B22" w:rsidP="00377410">
      <w:pPr>
        <w:widowControl w:val="0"/>
        <w:suppressAutoHyphens/>
        <w:autoSpaceDE w:val="0"/>
        <w:autoSpaceDN w:val="0"/>
        <w:adjustRightInd w:val="0"/>
        <w:spacing w:after="0"/>
        <w:ind w:left="522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Pr="0058780E">
        <w:rPr>
          <w:rFonts w:ascii="Times New Roman" w:hAnsi="Times New Roman"/>
          <w:sz w:val="24"/>
          <w:szCs w:val="24"/>
        </w:rPr>
        <w:t>ГАОУ СПО РК</w:t>
      </w:r>
    </w:p>
    <w:p w14:paraId="79DB7F8C" w14:textId="77777777" w:rsidR="00027B22" w:rsidRDefault="00027B22" w:rsidP="00377410">
      <w:pPr>
        <w:widowControl w:val="0"/>
        <w:suppressAutoHyphens/>
        <w:autoSpaceDE w:val="0"/>
        <w:autoSpaceDN w:val="0"/>
        <w:adjustRightInd w:val="0"/>
        <w:spacing w:after="0"/>
        <w:ind w:left="5222"/>
        <w:jc w:val="right"/>
        <w:rPr>
          <w:rFonts w:ascii="Times New Roman" w:hAnsi="Times New Roman"/>
          <w:sz w:val="24"/>
          <w:szCs w:val="24"/>
        </w:rPr>
      </w:pPr>
      <w:r w:rsidRPr="0058780E">
        <w:rPr>
          <w:rFonts w:ascii="Times New Roman" w:hAnsi="Times New Roman"/>
          <w:sz w:val="24"/>
          <w:szCs w:val="24"/>
        </w:rPr>
        <w:t>«Керченский медколледж</w:t>
      </w:r>
    </w:p>
    <w:p w14:paraId="74B92494" w14:textId="77777777" w:rsidR="00027B22" w:rsidRPr="0058780E" w:rsidRDefault="00027B22" w:rsidP="00377410">
      <w:pPr>
        <w:widowControl w:val="0"/>
        <w:suppressAutoHyphens/>
        <w:autoSpaceDE w:val="0"/>
        <w:autoSpaceDN w:val="0"/>
        <w:adjustRightInd w:val="0"/>
        <w:spacing w:after="0"/>
        <w:ind w:left="5222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8780E">
        <w:rPr>
          <w:rFonts w:ascii="Times New Roman" w:hAnsi="Times New Roman"/>
          <w:sz w:val="24"/>
          <w:szCs w:val="24"/>
        </w:rPr>
        <w:t>им.Г.К.Петровой</w:t>
      </w:r>
      <w:proofErr w:type="spellEnd"/>
      <w:r w:rsidRPr="0058780E">
        <w:rPr>
          <w:rFonts w:ascii="Times New Roman" w:hAnsi="Times New Roman"/>
          <w:sz w:val="24"/>
          <w:szCs w:val="24"/>
        </w:rPr>
        <w:t>»</w:t>
      </w:r>
    </w:p>
    <w:p w14:paraId="7DBD3261" w14:textId="69D68743" w:rsidR="00027B22" w:rsidRPr="0058780E" w:rsidRDefault="00027B22" w:rsidP="00377410">
      <w:pPr>
        <w:widowControl w:val="0"/>
        <w:suppressAutoHyphens/>
        <w:autoSpaceDE w:val="0"/>
        <w:autoSpaceDN w:val="0"/>
        <w:adjustRightInd w:val="0"/>
        <w:spacing w:after="0"/>
        <w:ind w:left="5222"/>
        <w:jc w:val="right"/>
        <w:rPr>
          <w:rFonts w:ascii="Times New Roman" w:hAnsi="Times New Roman"/>
          <w:sz w:val="24"/>
          <w:szCs w:val="24"/>
        </w:rPr>
      </w:pPr>
      <w:r w:rsidRPr="0058780E">
        <w:rPr>
          <w:rFonts w:ascii="Times New Roman" w:hAnsi="Times New Roman"/>
          <w:sz w:val="24"/>
          <w:szCs w:val="24"/>
        </w:rPr>
        <w:t xml:space="preserve">______________ </w:t>
      </w:r>
      <w:r w:rsidR="00A31BE3">
        <w:rPr>
          <w:rFonts w:ascii="Times New Roman" w:hAnsi="Times New Roman"/>
          <w:sz w:val="24"/>
          <w:szCs w:val="24"/>
        </w:rPr>
        <w:t>И.Ю. Кошель</w:t>
      </w:r>
    </w:p>
    <w:p w14:paraId="5E42B3BD" w14:textId="3F432522" w:rsidR="00027B22" w:rsidRDefault="00027B22" w:rsidP="003774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«___» _____________ 20</w:t>
      </w:r>
      <w:r w:rsidR="00A31BE3">
        <w:rPr>
          <w:rFonts w:ascii="Times New Roman" w:hAnsi="Times New Roman"/>
          <w:sz w:val="24"/>
          <w:szCs w:val="24"/>
        </w:rPr>
        <w:t>23</w:t>
      </w:r>
      <w:r w:rsidRPr="0058780E">
        <w:rPr>
          <w:rFonts w:ascii="Times New Roman" w:hAnsi="Times New Roman"/>
          <w:sz w:val="24"/>
          <w:szCs w:val="24"/>
        </w:rPr>
        <w:t>г</w:t>
      </w:r>
    </w:p>
    <w:p w14:paraId="3FF64748" w14:textId="77777777" w:rsidR="00027B22" w:rsidRDefault="00027B22" w:rsidP="00377410">
      <w:pPr>
        <w:spacing w:before="100" w:beforeAutospacing="1"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</w:p>
    <w:p w14:paraId="66196507" w14:textId="77777777" w:rsidR="00027B22" w:rsidRDefault="00027B22" w:rsidP="00027B22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745AF81" w14:textId="77777777" w:rsidR="00027B22" w:rsidRPr="009E5ACC" w:rsidRDefault="00027B22" w:rsidP="00027B2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5ACC">
        <w:rPr>
          <w:rFonts w:ascii="Times New Roman" w:hAnsi="Times New Roman"/>
          <w:b/>
          <w:bCs/>
          <w:sz w:val="28"/>
          <w:szCs w:val="28"/>
          <w:lang w:eastAsia="ru-RU"/>
        </w:rPr>
        <w:t>ПЛАН РАБОТЫ МЕТОДИЧЕСКОГО КАБИНЕТА</w:t>
      </w:r>
    </w:p>
    <w:p w14:paraId="476AF2A1" w14:textId="77777777" w:rsidR="00027B22" w:rsidRPr="001C1C12" w:rsidRDefault="00027B22" w:rsidP="00027B22">
      <w:pPr>
        <w:spacing w:before="100" w:beforeAutospacing="1" w:after="0" w:line="240" w:lineRule="auto"/>
        <w:ind w:left="102" w:hanging="102"/>
        <w:rPr>
          <w:rFonts w:ascii="Times New Roman" w:hAnsi="Times New Roman"/>
          <w:sz w:val="24"/>
          <w:szCs w:val="24"/>
          <w:lang w:eastAsia="ru-RU"/>
        </w:rPr>
      </w:pPr>
      <w:r w:rsidRPr="001C1C12">
        <w:rPr>
          <w:rFonts w:ascii="Times New Roman" w:hAnsi="Times New Roman"/>
          <w:i/>
          <w:iCs/>
          <w:sz w:val="24"/>
          <w:szCs w:val="24"/>
          <w:lang w:eastAsia="ru-RU"/>
        </w:rPr>
        <w:t>Методическая  тема</w:t>
      </w:r>
      <w:r w:rsidRPr="001C1C12">
        <w:rPr>
          <w:rFonts w:ascii="Times New Roman" w:hAnsi="Times New Roman"/>
          <w:sz w:val="24"/>
          <w:szCs w:val="24"/>
          <w:lang w:eastAsia="ru-RU"/>
        </w:rPr>
        <w:t>: «</w:t>
      </w:r>
      <w:r w:rsidRPr="00A74CD9">
        <w:rPr>
          <w:rFonts w:ascii="Times New Roman" w:hAnsi="Times New Roman"/>
          <w:b/>
          <w:sz w:val="24"/>
          <w:szCs w:val="24"/>
          <w:lang w:eastAsia="ru-RU"/>
        </w:rPr>
        <w:t>Методическое обеспечение реализации ФГОС третьего поколения как фактор повышения качества</w:t>
      </w:r>
      <w:r w:rsidRPr="001C1C12">
        <w:rPr>
          <w:rFonts w:ascii="Times New Roman" w:hAnsi="Times New Roman"/>
          <w:sz w:val="24"/>
          <w:szCs w:val="24"/>
          <w:lang w:eastAsia="ru-RU"/>
        </w:rPr>
        <w:t>»</w:t>
      </w:r>
    </w:p>
    <w:p w14:paraId="6CEAF39C" w14:textId="77777777" w:rsidR="00027B22" w:rsidRPr="001C1C12" w:rsidRDefault="00027B22" w:rsidP="00027B22">
      <w:pPr>
        <w:spacing w:before="100" w:beforeAutospacing="1" w:after="0" w:line="240" w:lineRule="auto"/>
        <w:ind w:left="806" w:hanging="80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1C1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Цели методического кабинета:</w:t>
      </w:r>
    </w:p>
    <w:p w14:paraId="0C90A1CF" w14:textId="77777777" w:rsidR="00027B22" w:rsidRPr="001C1C12" w:rsidRDefault="00027B22" w:rsidP="00027B22">
      <w:pPr>
        <w:tabs>
          <w:tab w:val="left" w:pos="14839"/>
        </w:tabs>
        <w:spacing w:before="100" w:beforeAutospacing="1" w:after="0" w:line="240" w:lineRule="auto"/>
        <w:ind w:left="806" w:hanging="806"/>
        <w:rPr>
          <w:rFonts w:ascii="Times New Roman" w:hAnsi="Times New Roman"/>
          <w:sz w:val="24"/>
          <w:szCs w:val="24"/>
          <w:lang w:eastAsia="ru-RU"/>
        </w:rPr>
      </w:pPr>
      <w:r w:rsidRPr="001C1C12">
        <w:rPr>
          <w:rFonts w:ascii="Times New Roman" w:hAnsi="Times New Roman"/>
          <w:sz w:val="24"/>
          <w:szCs w:val="24"/>
          <w:lang w:eastAsia="ru-RU"/>
        </w:rPr>
        <w:t>1. Создание условий, способствующих повышению эффективности и качества учебного процесса </w:t>
      </w:r>
      <w:r w:rsidRPr="001C1C12">
        <w:rPr>
          <w:rFonts w:ascii="Times New Roman" w:hAnsi="Times New Roman"/>
          <w:sz w:val="24"/>
          <w:szCs w:val="24"/>
          <w:lang w:eastAsia="ru-RU"/>
        </w:rPr>
        <w:br/>
        <w:t>2. Обеспечение требований ФГОС СПО при разработке и реализации ППССЗ</w:t>
      </w:r>
    </w:p>
    <w:p w14:paraId="239C38AD" w14:textId="77777777" w:rsidR="00027B22" w:rsidRPr="001C1C12" w:rsidRDefault="00027B22" w:rsidP="00027B22">
      <w:pPr>
        <w:numPr>
          <w:ilvl w:val="0"/>
          <w:numId w:val="1"/>
        </w:numPr>
        <w:tabs>
          <w:tab w:val="left" w:pos="14839"/>
        </w:tabs>
        <w:spacing w:before="100" w:beforeAutospacing="1" w:after="100" w:afterAutospacing="1" w:line="276" w:lineRule="atLeast"/>
        <w:ind w:left="806" w:hanging="806"/>
        <w:rPr>
          <w:rFonts w:ascii="Symbol" w:hAnsi="Symbol" w:cs="Arial"/>
          <w:sz w:val="24"/>
          <w:szCs w:val="24"/>
          <w:lang w:eastAsia="ru-RU"/>
        </w:rPr>
      </w:pPr>
      <w:r w:rsidRPr="001C1C12">
        <w:rPr>
          <w:rFonts w:ascii="Times New Roman" w:hAnsi="Times New Roman"/>
          <w:sz w:val="24"/>
          <w:szCs w:val="24"/>
          <w:lang w:eastAsia="ru-RU"/>
        </w:rPr>
        <w:t>организация обучения студентов с применением современных информационных технологий;</w:t>
      </w:r>
    </w:p>
    <w:p w14:paraId="3B36FA59" w14:textId="77777777" w:rsidR="00027B22" w:rsidRPr="001C1C12" w:rsidRDefault="00027B22" w:rsidP="00027B22">
      <w:pPr>
        <w:numPr>
          <w:ilvl w:val="0"/>
          <w:numId w:val="1"/>
        </w:numPr>
        <w:tabs>
          <w:tab w:val="left" w:pos="14839"/>
        </w:tabs>
        <w:spacing w:before="100" w:beforeAutospacing="1" w:after="100" w:afterAutospacing="1" w:line="276" w:lineRule="atLeast"/>
        <w:ind w:left="806" w:hanging="806"/>
        <w:rPr>
          <w:rFonts w:ascii="Symbol" w:hAnsi="Symbol" w:cs="Arial"/>
          <w:sz w:val="24"/>
          <w:szCs w:val="24"/>
          <w:lang w:eastAsia="ru-RU"/>
        </w:rPr>
      </w:pPr>
      <w:r w:rsidRPr="001C1C12">
        <w:rPr>
          <w:rFonts w:ascii="Times New Roman" w:hAnsi="Times New Roman"/>
          <w:sz w:val="24"/>
          <w:szCs w:val="24"/>
          <w:lang w:eastAsia="ru-RU"/>
        </w:rPr>
        <w:t>использование в учебном процессе активных и интерактивных форм проведения занятий в сочетании с внеаудиторной работой;</w:t>
      </w:r>
    </w:p>
    <w:p w14:paraId="472EF655" w14:textId="77777777" w:rsidR="00027B22" w:rsidRPr="001C1C12" w:rsidRDefault="00027B22" w:rsidP="00027B22">
      <w:pPr>
        <w:numPr>
          <w:ilvl w:val="0"/>
          <w:numId w:val="1"/>
        </w:numPr>
        <w:tabs>
          <w:tab w:val="left" w:pos="14839"/>
        </w:tabs>
        <w:spacing w:before="100" w:beforeAutospacing="1" w:after="100" w:afterAutospacing="1" w:line="276" w:lineRule="atLeast"/>
        <w:ind w:left="806" w:hanging="806"/>
        <w:rPr>
          <w:rFonts w:ascii="Symbol" w:hAnsi="Symbol" w:cs="Arial"/>
          <w:sz w:val="24"/>
          <w:szCs w:val="24"/>
          <w:lang w:eastAsia="ru-RU"/>
        </w:rPr>
      </w:pPr>
      <w:r w:rsidRPr="001C1C12">
        <w:rPr>
          <w:rFonts w:ascii="Times New Roman" w:hAnsi="Times New Roman"/>
          <w:sz w:val="24"/>
          <w:szCs w:val="24"/>
          <w:lang w:eastAsia="ru-RU"/>
        </w:rPr>
        <w:t>разработка методического обеспечения самостоятельной работы студентов.</w:t>
      </w:r>
    </w:p>
    <w:p w14:paraId="6FACF816" w14:textId="77777777" w:rsidR="00027B22" w:rsidRDefault="00027B22" w:rsidP="00027B22">
      <w:pPr>
        <w:tabs>
          <w:tab w:val="left" w:pos="14839"/>
        </w:tabs>
        <w:spacing w:after="0" w:line="240" w:lineRule="auto"/>
        <w:ind w:left="806" w:hanging="806"/>
        <w:rPr>
          <w:rFonts w:ascii="Times New Roman" w:hAnsi="Times New Roman"/>
          <w:sz w:val="24"/>
          <w:szCs w:val="24"/>
          <w:lang w:eastAsia="ru-RU"/>
        </w:rPr>
      </w:pPr>
      <w:r w:rsidRPr="001C1C12">
        <w:rPr>
          <w:rFonts w:ascii="Times New Roman" w:hAnsi="Times New Roman"/>
          <w:sz w:val="24"/>
          <w:szCs w:val="24"/>
          <w:lang w:eastAsia="ru-RU"/>
        </w:rPr>
        <w:t>3.</w:t>
      </w:r>
      <w:r w:rsidRPr="001C1C12">
        <w:rPr>
          <w:rFonts w:ascii="Times New Roman" w:hAnsi="Times New Roman"/>
          <w:sz w:val="14"/>
          <w:szCs w:val="14"/>
          <w:lang w:eastAsia="ru-RU"/>
        </w:rPr>
        <w:t>      </w:t>
      </w:r>
      <w:r w:rsidRPr="001C1C12">
        <w:rPr>
          <w:rFonts w:ascii="Times New Roman" w:hAnsi="Times New Roman"/>
          <w:sz w:val="24"/>
          <w:szCs w:val="24"/>
          <w:lang w:eastAsia="ru-RU"/>
        </w:rPr>
        <w:t>Совершенствование учебно-методического обеспечения образовательного процесса, обеспечивающего выполнение требований ФГОС СПО</w:t>
      </w:r>
    </w:p>
    <w:p w14:paraId="59B662B2" w14:textId="77777777" w:rsidR="00027B22" w:rsidRPr="001C1C12" w:rsidRDefault="00027B22" w:rsidP="00027B22">
      <w:pPr>
        <w:tabs>
          <w:tab w:val="left" w:pos="14839"/>
        </w:tabs>
        <w:spacing w:after="0" w:line="240" w:lineRule="auto"/>
        <w:ind w:left="806" w:hanging="806"/>
        <w:rPr>
          <w:rFonts w:ascii="Arial" w:hAnsi="Arial" w:cs="Arial"/>
          <w:sz w:val="18"/>
          <w:szCs w:val="18"/>
          <w:lang w:eastAsia="ru-RU"/>
        </w:rPr>
      </w:pPr>
      <w:r w:rsidRPr="001C1C12">
        <w:rPr>
          <w:rFonts w:ascii="Times New Roman" w:hAnsi="Times New Roman"/>
          <w:sz w:val="24"/>
          <w:szCs w:val="24"/>
          <w:lang w:eastAsia="ru-RU"/>
        </w:rPr>
        <w:t xml:space="preserve"> и работодателей по подготовке квалифицированных специалистов.</w:t>
      </w:r>
    </w:p>
    <w:p w14:paraId="44F5267F" w14:textId="77777777" w:rsidR="00027B22" w:rsidRPr="001C1C12" w:rsidRDefault="00027B22" w:rsidP="00027B22">
      <w:pPr>
        <w:tabs>
          <w:tab w:val="left" w:pos="14839"/>
        </w:tabs>
        <w:spacing w:before="100" w:beforeAutospacing="1" w:after="100" w:afterAutospacing="1" w:line="240" w:lineRule="auto"/>
        <w:ind w:left="806" w:hanging="806"/>
        <w:rPr>
          <w:rFonts w:ascii="Times New Roman" w:hAnsi="Times New Roman"/>
          <w:sz w:val="24"/>
          <w:szCs w:val="24"/>
          <w:lang w:eastAsia="ru-RU"/>
        </w:rPr>
      </w:pPr>
      <w:r w:rsidRPr="001C1C1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Задачи методического кабинета:</w:t>
      </w:r>
    </w:p>
    <w:p w14:paraId="0BD2BC31" w14:textId="77777777" w:rsidR="00027B22" w:rsidRPr="001C1C12" w:rsidRDefault="00027B22" w:rsidP="00027B22">
      <w:pPr>
        <w:numPr>
          <w:ilvl w:val="0"/>
          <w:numId w:val="2"/>
        </w:numPr>
        <w:tabs>
          <w:tab w:val="left" w:pos="14839"/>
        </w:tabs>
        <w:spacing w:before="100" w:beforeAutospacing="1" w:after="100" w:afterAutospacing="1" w:line="240" w:lineRule="auto"/>
        <w:ind w:left="806" w:hanging="806"/>
        <w:rPr>
          <w:rFonts w:ascii="Arial" w:hAnsi="Arial" w:cs="Arial"/>
          <w:sz w:val="18"/>
          <w:szCs w:val="18"/>
          <w:lang w:eastAsia="ru-RU"/>
        </w:rPr>
      </w:pPr>
      <w:r w:rsidRPr="001C1C12">
        <w:rPr>
          <w:rFonts w:ascii="Times New Roman" w:hAnsi="Times New Roman"/>
          <w:sz w:val="24"/>
          <w:szCs w:val="24"/>
          <w:lang w:eastAsia="ru-RU"/>
        </w:rPr>
        <w:t>Интенсификация учебного процесса на основе комплексного использования передовых методов, организационных форм и средств обучения;</w:t>
      </w:r>
    </w:p>
    <w:p w14:paraId="2E8A666A" w14:textId="77777777" w:rsidR="00027B22" w:rsidRPr="001C1C12" w:rsidRDefault="00027B22" w:rsidP="00027B22">
      <w:pPr>
        <w:numPr>
          <w:ilvl w:val="0"/>
          <w:numId w:val="2"/>
        </w:numPr>
        <w:tabs>
          <w:tab w:val="left" w:pos="14839"/>
        </w:tabs>
        <w:spacing w:before="100" w:beforeAutospacing="1" w:after="100" w:afterAutospacing="1" w:line="240" w:lineRule="auto"/>
        <w:ind w:left="806" w:hanging="806"/>
        <w:rPr>
          <w:rFonts w:ascii="Arial" w:hAnsi="Arial" w:cs="Arial"/>
          <w:sz w:val="18"/>
          <w:szCs w:val="18"/>
          <w:lang w:eastAsia="ru-RU"/>
        </w:rPr>
      </w:pPr>
      <w:r w:rsidRPr="001C1C12">
        <w:rPr>
          <w:rFonts w:ascii="Times New Roman" w:hAnsi="Times New Roman"/>
          <w:sz w:val="24"/>
          <w:szCs w:val="24"/>
          <w:lang w:eastAsia="ru-RU"/>
        </w:rPr>
        <w:lastRenderedPageBreak/>
        <w:t>Разработка КОС для контроля сформированности профессиональных компетенций по дисциплинам и ПМ в соответствии с требованиями ФГОС;</w:t>
      </w:r>
    </w:p>
    <w:p w14:paraId="0E87B658" w14:textId="77777777" w:rsidR="00027B22" w:rsidRPr="00BC46A4" w:rsidRDefault="00027B22" w:rsidP="00027B22">
      <w:pPr>
        <w:numPr>
          <w:ilvl w:val="0"/>
          <w:numId w:val="2"/>
        </w:numPr>
        <w:tabs>
          <w:tab w:val="left" w:pos="14839"/>
        </w:tabs>
        <w:spacing w:before="100" w:beforeAutospacing="1" w:after="100" w:afterAutospacing="1" w:line="240" w:lineRule="auto"/>
        <w:ind w:left="806" w:hanging="806"/>
        <w:rPr>
          <w:rFonts w:ascii="Arial" w:hAnsi="Arial" w:cs="Arial"/>
          <w:sz w:val="18"/>
          <w:szCs w:val="18"/>
          <w:lang w:eastAsia="ru-RU"/>
        </w:rPr>
      </w:pPr>
      <w:r w:rsidRPr="001C1C12">
        <w:rPr>
          <w:rFonts w:ascii="Times New Roman" w:hAnsi="Times New Roman"/>
          <w:sz w:val="24"/>
          <w:szCs w:val="24"/>
          <w:lang w:eastAsia="ru-RU"/>
        </w:rPr>
        <w:t>Организация работы по совершенствованию УМК и их использованию в учебной деятельности (применение компьютерных программ,</w:t>
      </w:r>
    </w:p>
    <w:p w14:paraId="076B0C8A" w14:textId="77777777" w:rsidR="00027B22" w:rsidRPr="001C1C12" w:rsidRDefault="00027B22" w:rsidP="00027B22">
      <w:pPr>
        <w:numPr>
          <w:ilvl w:val="0"/>
          <w:numId w:val="2"/>
        </w:numPr>
        <w:tabs>
          <w:tab w:val="left" w:pos="14839"/>
        </w:tabs>
        <w:spacing w:before="100" w:beforeAutospacing="1" w:after="100" w:afterAutospacing="1" w:line="240" w:lineRule="auto"/>
        <w:ind w:left="806" w:hanging="806"/>
        <w:rPr>
          <w:rFonts w:ascii="Arial" w:hAnsi="Arial" w:cs="Arial"/>
          <w:sz w:val="18"/>
          <w:szCs w:val="18"/>
          <w:lang w:eastAsia="ru-RU"/>
        </w:rPr>
      </w:pPr>
      <w:r w:rsidRPr="001C1C12">
        <w:rPr>
          <w:rFonts w:ascii="Times New Roman" w:hAnsi="Times New Roman"/>
          <w:sz w:val="24"/>
          <w:szCs w:val="24"/>
          <w:lang w:eastAsia="ru-RU"/>
        </w:rPr>
        <w:t xml:space="preserve"> электронных версий УМКД и т.д.);</w:t>
      </w:r>
    </w:p>
    <w:p w14:paraId="30CCB0F2" w14:textId="77777777" w:rsidR="00027B22" w:rsidRPr="001C1C12" w:rsidRDefault="00027B22" w:rsidP="00027B22">
      <w:pPr>
        <w:numPr>
          <w:ilvl w:val="0"/>
          <w:numId w:val="2"/>
        </w:numPr>
        <w:tabs>
          <w:tab w:val="left" w:pos="14839"/>
        </w:tabs>
        <w:spacing w:before="100" w:beforeAutospacing="1" w:after="100" w:afterAutospacing="1" w:line="240" w:lineRule="auto"/>
        <w:ind w:left="806" w:hanging="806"/>
        <w:rPr>
          <w:rFonts w:ascii="Arial" w:hAnsi="Arial" w:cs="Arial"/>
          <w:sz w:val="18"/>
          <w:szCs w:val="18"/>
          <w:lang w:eastAsia="ru-RU"/>
        </w:rPr>
      </w:pPr>
      <w:r w:rsidRPr="001C1C12">
        <w:rPr>
          <w:rFonts w:ascii="Times New Roman" w:hAnsi="Times New Roman"/>
          <w:sz w:val="24"/>
          <w:szCs w:val="24"/>
          <w:lang w:eastAsia="ru-RU"/>
        </w:rPr>
        <w:t>Методическое сопровождение студенческих олимпиад, конференций, конкурсов;</w:t>
      </w:r>
    </w:p>
    <w:p w14:paraId="37AD1133" w14:textId="77777777" w:rsidR="00027B22" w:rsidRPr="001C1C12" w:rsidRDefault="00027B22" w:rsidP="00027B22">
      <w:pPr>
        <w:numPr>
          <w:ilvl w:val="0"/>
          <w:numId w:val="2"/>
        </w:numPr>
        <w:tabs>
          <w:tab w:val="left" w:pos="14839"/>
        </w:tabs>
        <w:spacing w:before="100" w:beforeAutospacing="1" w:after="100" w:afterAutospacing="1" w:line="240" w:lineRule="auto"/>
        <w:ind w:left="806" w:hanging="806"/>
        <w:rPr>
          <w:rFonts w:ascii="Arial" w:hAnsi="Arial" w:cs="Arial"/>
          <w:sz w:val="18"/>
          <w:szCs w:val="18"/>
          <w:lang w:eastAsia="ru-RU"/>
        </w:rPr>
      </w:pPr>
      <w:r w:rsidRPr="001C1C12">
        <w:rPr>
          <w:rFonts w:ascii="Times New Roman" w:hAnsi="Times New Roman"/>
          <w:sz w:val="24"/>
          <w:szCs w:val="24"/>
          <w:lang w:eastAsia="ru-RU"/>
        </w:rPr>
        <w:t>Формирование фонда электронных методических продуктов (пособий, разработок, программ);</w:t>
      </w:r>
    </w:p>
    <w:p w14:paraId="0579B0D7" w14:textId="77777777" w:rsidR="00027B22" w:rsidRPr="00BC46A4" w:rsidRDefault="00027B22" w:rsidP="00027B22">
      <w:pPr>
        <w:numPr>
          <w:ilvl w:val="0"/>
          <w:numId w:val="2"/>
        </w:numPr>
        <w:tabs>
          <w:tab w:val="left" w:pos="14839"/>
        </w:tabs>
        <w:spacing w:before="100" w:beforeAutospacing="1" w:after="100" w:afterAutospacing="1" w:line="240" w:lineRule="auto"/>
        <w:ind w:left="806" w:hanging="806"/>
        <w:rPr>
          <w:rFonts w:ascii="Arial" w:hAnsi="Arial" w:cs="Arial"/>
          <w:sz w:val="18"/>
          <w:szCs w:val="18"/>
          <w:lang w:eastAsia="ru-RU"/>
        </w:rPr>
      </w:pPr>
      <w:r w:rsidRPr="001C1C12">
        <w:rPr>
          <w:rFonts w:ascii="Times New Roman" w:hAnsi="Times New Roman"/>
          <w:sz w:val="24"/>
          <w:szCs w:val="24"/>
          <w:lang w:eastAsia="ru-RU"/>
        </w:rPr>
        <w:t>Повышение квалификации преподавателей, расширение спектра их профессиональных возможностей через участие в конкурсах,</w:t>
      </w:r>
    </w:p>
    <w:p w14:paraId="2881DD62" w14:textId="77777777" w:rsidR="00027B22" w:rsidRPr="001C1C12" w:rsidRDefault="00027B22" w:rsidP="00027B22">
      <w:pPr>
        <w:numPr>
          <w:ilvl w:val="0"/>
          <w:numId w:val="2"/>
        </w:numPr>
        <w:tabs>
          <w:tab w:val="left" w:pos="14839"/>
        </w:tabs>
        <w:spacing w:before="100" w:beforeAutospacing="1" w:after="100" w:afterAutospacing="1" w:line="240" w:lineRule="auto"/>
        <w:ind w:left="806" w:hanging="806"/>
        <w:rPr>
          <w:rFonts w:ascii="Arial" w:hAnsi="Arial" w:cs="Arial"/>
          <w:sz w:val="18"/>
          <w:szCs w:val="18"/>
          <w:lang w:eastAsia="ru-RU"/>
        </w:rPr>
      </w:pPr>
      <w:r w:rsidRPr="001C1C12">
        <w:rPr>
          <w:rFonts w:ascii="Times New Roman" w:hAnsi="Times New Roman"/>
          <w:sz w:val="24"/>
          <w:szCs w:val="24"/>
          <w:lang w:eastAsia="ru-RU"/>
        </w:rPr>
        <w:t xml:space="preserve"> конференциях, выставках, семинарах;</w:t>
      </w:r>
    </w:p>
    <w:p w14:paraId="1916B1B3" w14:textId="77777777" w:rsidR="00027B22" w:rsidRPr="001C1C12" w:rsidRDefault="00027B22" w:rsidP="00027B22">
      <w:pPr>
        <w:numPr>
          <w:ilvl w:val="0"/>
          <w:numId w:val="2"/>
        </w:numPr>
        <w:tabs>
          <w:tab w:val="left" w:pos="14839"/>
        </w:tabs>
        <w:spacing w:before="100" w:beforeAutospacing="1" w:after="100" w:afterAutospacing="1" w:line="240" w:lineRule="auto"/>
        <w:ind w:left="806" w:hanging="806"/>
        <w:rPr>
          <w:rFonts w:ascii="Arial" w:hAnsi="Arial" w:cs="Arial"/>
          <w:sz w:val="18"/>
          <w:szCs w:val="18"/>
          <w:lang w:eastAsia="ru-RU"/>
        </w:rPr>
      </w:pPr>
      <w:r w:rsidRPr="001C1C12">
        <w:rPr>
          <w:rFonts w:ascii="Times New Roman" w:hAnsi="Times New Roman"/>
          <w:sz w:val="24"/>
          <w:szCs w:val="24"/>
          <w:lang w:eastAsia="ru-RU"/>
        </w:rPr>
        <w:t>Проведение мониторинга и диагностики  методической работы преподавателей, выработка решений по повышению ее эффективности;</w:t>
      </w:r>
    </w:p>
    <w:p w14:paraId="16ABE33E" w14:textId="77777777" w:rsidR="00027B22" w:rsidRPr="001C1C12" w:rsidRDefault="00027B22" w:rsidP="00027B22">
      <w:pPr>
        <w:numPr>
          <w:ilvl w:val="0"/>
          <w:numId w:val="2"/>
        </w:numPr>
        <w:tabs>
          <w:tab w:val="left" w:pos="14164"/>
          <w:tab w:val="left" w:pos="14839"/>
        </w:tabs>
        <w:spacing w:before="100" w:beforeAutospacing="1" w:after="100" w:afterAutospacing="1" w:line="240" w:lineRule="auto"/>
        <w:ind w:left="806" w:hanging="806"/>
        <w:rPr>
          <w:rFonts w:ascii="Arial" w:hAnsi="Arial" w:cs="Arial"/>
          <w:sz w:val="18"/>
          <w:szCs w:val="18"/>
          <w:lang w:eastAsia="ru-RU"/>
        </w:rPr>
      </w:pPr>
      <w:r w:rsidRPr="001C1C12">
        <w:rPr>
          <w:rFonts w:ascii="Times New Roman" w:hAnsi="Times New Roman"/>
          <w:sz w:val="24"/>
          <w:szCs w:val="24"/>
          <w:lang w:eastAsia="ru-RU"/>
        </w:rPr>
        <w:t>Трансляция передовых технологий обучения, педагогического опыта.</w:t>
      </w:r>
    </w:p>
    <w:p w14:paraId="5B397260" w14:textId="77777777" w:rsidR="00027B22" w:rsidRPr="001C1C12" w:rsidRDefault="00027B22" w:rsidP="00027B22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18"/>
          <w:szCs w:val="18"/>
          <w:lang w:eastAsia="ru-RU"/>
        </w:rPr>
      </w:pPr>
    </w:p>
    <w:tbl>
      <w:tblPr>
        <w:tblpPr w:leftFromText="45" w:rightFromText="45" w:vertAnchor="text" w:tblpX="-726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6284"/>
        <w:gridCol w:w="2566"/>
        <w:gridCol w:w="3207"/>
        <w:gridCol w:w="1996"/>
      </w:tblGrid>
      <w:tr w:rsidR="00027B22" w:rsidRPr="001C1C12" w14:paraId="4DA001F8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5B733" w14:textId="77777777" w:rsidR="00027B22" w:rsidRPr="001C1C12" w:rsidRDefault="00027B22" w:rsidP="00496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  <w:p w14:paraId="18B1EFB4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58D80" w14:textId="77777777" w:rsidR="00027B22" w:rsidRPr="001C1C12" w:rsidRDefault="00027B22" w:rsidP="00496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 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261C8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E2048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92FEA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027B22" w:rsidRPr="001C1C12" w14:paraId="73DEF3FD" w14:textId="77777777" w:rsidTr="00496F4A">
        <w:trPr>
          <w:tblCellSpacing w:w="7" w:type="dxa"/>
        </w:trPr>
        <w:tc>
          <w:tcPr>
            <w:tcW w:w="14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85865" w14:textId="77777777" w:rsidR="00027B22" w:rsidRPr="001C1C12" w:rsidRDefault="00027B22" w:rsidP="00496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 Организационно – методическая работа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3D13D" w14:textId="77777777" w:rsidR="00027B22" w:rsidRPr="001C1C12" w:rsidRDefault="00027B22" w:rsidP="00496F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27B22" w:rsidRPr="001C1C12" w14:paraId="71869C63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32127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BB2E7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  перспективного и текущего планирования методического кабинета.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B2AAC" w14:textId="054E2C42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Июнь 20</w:t>
            </w:r>
            <w:r w:rsidR="00010A4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0F1C2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78143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B22" w:rsidRPr="001C1C12" w14:paraId="1638650D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A72E2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617BF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перспективного  плана графика – повышения курсовой подготовки педагогических работников.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9FDCF" w14:textId="0939ACA6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010A4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ADF1E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етодист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E517A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B22" w:rsidRPr="001C1C12" w14:paraId="24697C72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97240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0C284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Составление отчетов о методической работе (за календарный год в составе отчета о самообследовании колледжа, за учебный год, аналитический отчет)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2FD73" w14:textId="362D1F33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Март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10A4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г. 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ь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10A4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1E0CB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9B88B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B22" w:rsidRPr="001C1C12" w14:paraId="568E4275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7F3FB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7EAD4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занятий преподавателей колледжа в рамках </w:t>
            </w:r>
            <w:proofErr w:type="spellStart"/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внутриколледжного</w:t>
            </w:r>
            <w:proofErr w:type="spellEnd"/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8B098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 графику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B6812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 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Председатели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ПЦ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464DD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B22" w:rsidRPr="001C1C12" w14:paraId="44BDA372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869FB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961B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заседаний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ПЦК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целью контроля, диагностики затруднений, оказания методической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94E11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плану ЦМК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4CE39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837B2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B22" w:rsidRPr="001C1C12" w14:paraId="2990EDB4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428F4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3D8A0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планировании, подготовке и проведении 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методического, педагогического советов колледжа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A76F9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соответствии с планом 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30A3F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Методист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CD9EC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B22" w:rsidRPr="001C1C12" w14:paraId="6A2D3EEE" w14:textId="77777777" w:rsidTr="00496F4A">
        <w:trPr>
          <w:tblCellSpacing w:w="7" w:type="dxa"/>
        </w:trPr>
        <w:tc>
          <w:tcPr>
            <w:tcW w:w="14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BEA5B" w14:textId="77777777" w:rsidR="00027B22" w:rsidRPr="001C1C12" w:rsidRDefault="00027B22" w:rsidP="00496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2.Методическое обеспечение учебного процесса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A8856" w14:textId="77777777" w:rsidR="00027B22" w:rsidRPr="001C1C12" w:rsidRDefault="00027B22" w:rsidP="00496F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27B22" w:rsidRPr="001C1C12" w14:paraId="173CAC96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41BAE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6DFA4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предоставления рабочих программ УД, ПМ, КТП, ФОС  для технической экспертизы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E72F7" w14:textId="2E722C5D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</w:t>
            </w:r>
            <w:r w:rsidR="00B11F7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D4626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Председатели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ПЦ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8E02A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B22" w:rsidRPr="001C1C12" w14:paraId="1F616EE7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5BDC1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3EA0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индивидуальных и коллективных консультаций для преподавателей по вопросам методической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84BBB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По мере   необходимости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E02FA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4F395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B22" w:rsidRPr="001C1C12" w14:paraId="5EA827F4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84A3D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FA73" w14:textId="77777777" w:rsidR="00027B22" w:rsidRPr="001C1C12" w:rsidRDefault="00027B22" w:rsidP="00496F4A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Обновление, расширение, систематизация и размещение  учебных материалов в локальной электронной библиотеке колледжа.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8E406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07047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 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Преподаватели 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0332E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B22" w:rsidRPr="001C1C12" w14:paraId="3E9F4627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196FA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9DEC4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помощи преподавателям при разработке учебно-методической продукции по УД, ПМ (МДК).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3FF68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A42CD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  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Преподаватели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17C6D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B22" w:rsidRPr="001C1C12" w14:paraId="0B722C46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316DD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10E2D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  положительного педагогического опыта по  применению  современных подходов к обучению и воспитанию.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9B1C9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632E7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 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Председатели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ПЦ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B9B51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B22" w:rsidRPr="001C1C12" w14:paraId="2DD3202E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93599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A02F5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работа с заведующей библиотекой по обеспечению учебного процесса колледжа методической и учебной литературой.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01258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CB3A7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 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4F54B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B22" w:rsidRPr="001C1C12" w14:paraId="6C71B9ED" w14:textId="77777777" w:rsidTr="00496F4A">
        <w:trPr>
          <w:tblCellSpacing w:w="7" w:type="dxa"/>
        </w:trPr>
        <w:tc>
          <w:tcPr>
            <w:tcW w:w="14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647B3" w14:textId="77777777" w:rsidR="00027B22" w:rsidRPr="001C1C12" w:rsidRDefault="00027B22" w:rsidP="00496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3.Методическая работа с педагогическими кадрами и повышение квалификации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96058" w14:textId="77777777" w:rsidR="00027B22" w:rsidRPr="001C1C12" w:rsidRDefault="00027B22" w:rsidP="00496F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27B22" w:rsidRPr="001C1C12" w14:paraId="0B4B4223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6AE82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1A357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Школы молодого преподавателя.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432F3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34ECB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2BCA1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B22" w:rsidRPr="001C1C12" w14:paraId="7C6B1DCC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4DD6E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F9EF3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повышения квалификации педагогических работников (курсы, обучающие семинары, стажировки,  мастер- классы, и др.).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1AFE4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5689E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  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Председатели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ПЦ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B1E02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B22" w:rsidRPr="001C1C12" w14:paraId="30FB50A0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30A9B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A9A93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проведения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открытых занятий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0428D113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E966F2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1F2FBA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76B5EE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2E509E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50D77944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54048F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3FE081" w14:textId="77777777" w:rsidR="00027B22" w:rsidRDefault="00027B22" w:rsidP="00496F4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685F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Педагогическая научно-практическая конференция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49486C3" w14:textId="77777777" w:rsidR="00027B22" w:rsidRPr="00925E37" w:rsidRDefault="00027B22" w:rsidP="00496F4A">
            <w:pPr>
              <w:shd w:val="clear" w:color="auto" w:fill="FFFFFF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925E37">
              <w:rPr>
                <w:rFonts w:ascii="Times New Roman" w:hAnsi="Times New Roman"/>
                <w:b/>
                <w:kern w:val="1"/>
                <w:sz w:val="24"/>
                <w:szCs w:val="24"/>
              </w:rPr>
              <w:t>« Инновационные подходы к организации образования в медицинском колледже: вызовы времени и решения»</w:t>
            </w:r>
          </w:p>
          <w:p w14:paraId="4102AEC5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F7A3CB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536FA0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14:paraId="24EE0E8A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Pr="001C1C1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Студенческая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C1C1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научно-практическая конференция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5BB08D90" w14:textId="77777777" w:rsidR="00027B22" w:rsidRPr="00925E37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E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E37">
              <w:rPr>
                <w:rFonts w:ascii="Times New Roman" w:hAnsi="Times New Roman"/>
                <w:kern w:val="1"/>
                <w:sz w:val="24"/>
                <w:szCs w:val="24"/>
              </w:rPr>
              <w:t xml:space="preserve">« Будущее медицины в наших руках»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3A774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ABD453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FD3D0F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графику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составить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сентябре)</w:t>
            </w:r>
          </w:p>
          <w:p w14:paraId="731C382C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A3D404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0963CF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46EB8C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C70A30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DEB358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9323FD" w14:textId="21369DAA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202</w:t>
            </w:r>
            <w:r w:rsidR="00B11F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14:paraId="35D885C4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907669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1B7B8E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5FAF29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CF70B1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230400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5D5BB3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93CADA" w14:textId="2CA5BF60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 202</w:t>
            </w:r>
            <w:r w:rsidR="00B11F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9EB74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Методист            </w:t>
            </w:r>
          </w:p>
          <w:p w14:paraId="2F2AAE50" w14:textId="77777777" w:rsidR="00027B22" w:rsidRPr="001C1C12" w:rsidRDefault="00027B22" w:rsidP="00496F4A">
            <w:pPr>
              <w:spacing w:after="0" w:line="276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Преподаватели </w:t>
            </w:r>
          </w:p>
          <w:p w14:paraId="136DFF7E" w14:textId="77777777" w:rsidR="00027B22" w:rsidRDefault="00027B22" w:rsidP="00496F4A">
            <w:pPr>
              <w:spacing w:after="0" w:line="276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EF42BC" w14:textId="77777777" w:rsidR="00027B22" w:rsidRDefault="00027B22" w:rsidP="00496F4A">
            <w:pPr>
              <w:spacing w:after="0" w:line="276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E02ED1" w14:textId="77777777" w:rsidR="00027B22" w:rsidRPr="001C1C12" w:rsidRDefault="00027B22" w:rsidP="00496F4A">
            <w:pPr>
              <w:spacing w:after="0" w:line="276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70DFF7" w14:textId="77777777" w:rsidR="00027B22" w:rsidRPr="001C1C12" w:rsidRDefault="00027B22" w:rsidP="00496F4A">
            <w:pPr>
              <w:spacing w:after="0" w:line="276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4CF0FA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Преподаватели </w:t>
            </w:r>
          </w:p>
          <w:p w14:paraId="54C59663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273F90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BE4ADB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4AA1B3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14:paraId="102A50D5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6BB825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Председатели ПЦК</w:t>
            </w:r>
          </w:p>
          <w:p w14:paraId="39844932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F8D044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5A9705" w14:textId="77777777" w:rsidR="00027B22" w:rsidRPr="001C1C12" w:rsidRDefault="00027B22" w:rsidP="00496F4A">
            <w:pPr>
              <w:spacing w:after="0" w:line="276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34607E3F" w14:textId="77777777" w:rsidR="00027B22" w:rsidRPr="001C1C12" w:rsidRDefault="00027B22" w:rsidP="00496F4A">
            <w:pPr>
              <w:spacing w:after="0" w:line="276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D81225" w14:textId="77777777" w:rsidR="00027B22" w:rsidRPr="001C1C12" w:rsidRDefault="00027B22" w:rsidP="00496F4A">
            <w:pPr>
              <w:spacing w:after="0" w:line="276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3D1ECA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кружков</w:t>
            </w:r>
          </w:p>
          <w:p w14:paraId="63D2DCE9" w14:textId="77777777" w:rsidR="00027B22" w:rsidRPr="001C1C12" w:rsidRDefault="00027B22" w:rsidP="00496F4A">
            <w:pPr>
              <w:spacing w:after="0" w:line="276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71B2F5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B3273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B22" w:rsidRPr="001C1C12" w14:paraId="308901BD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0E4B7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30B1D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  методического обеспечения проведения </w:t>
            </w:r>
            <w:proofErr w:type="spellStart"/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внутриколледжных</w:t>
            </w:r>
            <w:proofErr w:type="spellEnd"/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предметных олимпиад,  студенческих научно-практических  конференций, конкурсов профессионального мастерства и т.д.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E07B6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AC974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  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F360A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B22" w:rsidRPr="001C1C12" w14:paraId="0E3D584D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47CEA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8DAE7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помощи преподавателям при подготовке докладов, выступлений  на заседаниях педагогического совета, научно-практических конференциях, методических объединениях, педагогических чтениях и т.д.  (различных уровней).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284BE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B4908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   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DBA36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B22" w:rsidRPr="001C1C12" w14:paraId="23BC95B5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13BAA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AE3B7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помощи  для организации публикаций  работ преподавателей  в журналах, сборниках статей, на педагогических порталах и сайтах.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EC018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C1FAD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Председатели ПЦК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80A36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B22" w:rsidRPr="001C1C12" w14:paraId="2544034F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7FD4D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D1D75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помощи  при составлении  учебно-методических пособий  преподавателей к печати в издательском центре колледжа (для внутреннего использования).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FEAF8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6014A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  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Преподаватели 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C3B83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B22" w:rsidRPr="001C1C12" w14:paraId="4748C311" w14:textId="77777777" w:rsidTr="00496F4A">
        <w:trPr>
          <w:tblCellSpacing w:w="7" w:type="dxa"/>
        </w:trPr>
        <w:tc>
          <w:tcPr>
            <w:tcW w:w="14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FA4B2" w14:textId="77777777" w:rsidR="00027B22" w:rsidRPr="001C1C12" w:rsidRDefault="00027B22" w:rsidP="00496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Работа по аттестации педагогических кадров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E26F1" w14:textId="77777777" w:rsidR="00027B22" w:rsidRPr="001C1C12" w:rsidRDefault="00027B22" w:rsidP="00496F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27B22" w:rsidRPr="001C1C12" w14:paraId="46EC49FE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04302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789C7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плана-графика  аттестации педагогических работников в целях установления квалификационной категории, подтверждения соответствия  занимаемой  должности.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D8045" w14:textId="0626973A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нь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B11F7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г., </w:t>
            </w:r>
          </w:p>
          <w:p w14:paraId="0B2E9CE7" w14:textId="109BC2B4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</w:t>
            </w:r>
            <w:r w:rsidR="00B11F7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6087C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04A3A" w14:textId="77777777" w:rsidR="00027B2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B22" w:rsidRPr="001C1C12" w14:paraId="69FA8339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F7494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853C5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консультативной помощи аттестующимся педагогам по всем  вопросам прохождения аттестации.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265BD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5CDD8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68433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B22" w:rsidRPr="001C1C12" w14:paraId="1C9412DA" w14:textId="77777777" w:rsidTr="00496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922A9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37807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помощи по комплектации и оформлению документов, электронных портфолио профессиональных достижений педагогической деятельности аттестуемых преподавателей.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054B9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(по графику аттестации)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F0F2D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12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6269C" w14:textId="77777777" w:rsidR="00027B22" w:rsidRPr="001C1C12" w:rsidRDefault="00027B22" w:rsidP="00496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A4097D" w14:textId="77777777" w:rsidR="00027B22" w:rsidRPr="001C1C12" w:rsidRDefault="00027B22" w:rsidP="00027B22">
      <w:pPr>
        <w:spacing w:after="0" w:line="240" w:lineRule="auto"/>
        <w:ind w:hanging="360"/>
        <w:rPr>
          <w:rFonts w:ascii="Arial" w:hAnsi="Arial" w:cs="Arial"/>
          <w:sz w:val="18"/>
          <w:szCs w:val="18"/>
          <w:lang w:eastAsia="ru-RU"/>
        </w:rPr>
      </w:pPr>
    </w:p>
    <w:p w14:paraId="6B0CE782" w14:textId="77777777" w:rsidR="00027B22" w:rsidRPr="001C1C12" w:rsidRDefault="00027B22" w:rsidP="00027B22">
      <w:pPr>
        <w:spacing w:after="24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691A6407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347C5FD9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2275D29D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1D1D8F27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120994E7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14A20B35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2794A6F4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0CD5A90C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7BC2F2FE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00F0FEFA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3872644F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177EF9FA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7D48B180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68CE78DA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53FF3F0D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0222B93B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0928C84E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7C9910D5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1727AA91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67C7364B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607ACF3C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626D1187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0D4654FE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5E374BCB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0A639B71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2A4EF8B9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32A88D4D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07419061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794C7EB3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06A59257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18EBCA15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28B43D21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2599E8FE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1C8C0F20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442CF09A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0B1723B5" w14:textId="77777777" w:rsidR="00027B22" w:rsidRDefault="00027B22" w:rsidP="00027B22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14:paraId="11C18F7A" w14:textId="77777777" w:rsidR="0051579E" w:rsidRDefault="0051579E"/>
    <w:sectPr w:rsidR="0051579E" w:rsidSect="00027B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E02"/>
    <w:multiLevelType w:val="multilevel"/>
    <w:tmpl w:val="8DC2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80E90"/>
    <w:multiLevelType w:val="multilevel"/>
    <w:tmpl w:val="C16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22"/>
    <w:rsid w:val="00010A4C"/>
    <w:rsid w:val="00027B22"/>
    <w:rsid w:val="00377410"/>
    <w:rsid w:val="0051579E"/>
    <w:rsid w:val="00A31BE3"/>
    <w:rsid w:val="00B1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988C"/>
  <w15:docId w15:val="{633F3783-216D-42BF-87B8-B013686A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B2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2024-05-02T07:48:00Z</dcterms:created>
  <dcterms:modified xsi:type="dcterms:W3CDTF">2024-05-02T07:48:00Z</dcterms:modified>
</cp:coreProperties>
</file>